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2019年广西国产非特化妆品备案抽样核查企业情况表</w:t>
      </w:r>
    </w:p>
    <w:p>
      <w:pPr>
        <w:spacing w:line="640" w:lineRule="exact"/>
        <w:jc w:val="both"/>
        <w:rPr>
          <w:rFonts w:hint="eastAsia" w:ascii="黑体" w:eastAsia="黑体"/>
          <w:sz w:val="44"/>
          <w:szCs w:val="44"/>
        </w:rPr>
      </w:pPr>
      <w:bookmarkStart w:id="0" w:name="_GoBack"/>
      <w:bookmarkEnd w:id="0"/>
    </w:p>
    <w:tbl>
      <w:tblPr>
        <w:tblStyle w:val="5"/>
        <w:tblW w:w="15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66"/>
        <w:gridCol w:w="752"/>
        <w:gridCol w:w="2137"/>
        <w:gridCol w:w="1178"/>
        <w:gridCol w:w="1406"/>
        <w:gridCol w:w="1373"/>
        <w:gridCol w:w="1077"/>
        <w:gridCol w:w="812"/>
        <w:gridCol w:w="1235"/>
        <w:gridCol w:w="1296"/>
        <w:gridCol w:w="2256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所在地市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组织机构代码（用户帐号）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5"/>
                <w:szCs w:val="15"/>
              </w:rPr>
            </w:pPr>
            <w:r>
              <w:rPr>
                <w:rFonts w:hint="eastAsia" w:ascii="黑体" w:eastAsia="黑体"/>
                <w:kern w:val="0"/>
                <w:sz w:val="15"/>
                <w:szCs w:val="15"/>
              </w:rPr>
              <w:t>法定代表人           /企业负责人</w:t>
            </w:r>
          </w:p>
        </w:tc>
        <w:tc>
          <w:tcPr>
            <w:tcW w:w="334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联系人及联系方式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营业执照号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88" w:type="dxa"/>
            <w:vMerge w:val="continue"/>
            <w:shd w:val="clear" w:color="auto" w:fill="auto"/>
            <w:vAlign w:val="center"/>
          </w:tcPr>
          <w:p/>
        </w:tc>
        <w:tc>
          <w:tcPr>
            <w:tcW w:w="966" w:type="dxa"/>
            <w:vMerge w:val="continue"/>
            <w:shd w:val="clear" w:color="auto" w:fill="auto"/>
            <w:vAlign w:val="center"/>
          </w:tcPr>
          <w:p/>
        </w:tc>
        <w:tc>
          <w:tcPr>
            <w:tcW w:w="752" w:type="dxa"/>
            <w:vMerge w:val="continue"/>
            <w:shd w:val="clear" w:color="auto" w:fill="auto"/>
            <w:vAlign w:val="center"/>
          </w:tcPr>
          <w:p/>
        </w:tc>
        <w:tc>
          <w:tcPr>
            <w:tcW w:w="2137" w:type="dxa"/>
            <w:vMerge w:val="continue"/>
            <w:shd w:val="clear" w:color="auto" w:fill="auto"/>
            <w:vAlign w:val="center"/>
          </w:tcPr>
          <w:p/>
        </w:tc>
        <w:tc>
          <w:tcPr>
            <w:tcW w:w="1178" w:type="dxa"/>
            <w:vMerge w:val="continue"/>
            <w:shd w:val="clear" w:color="auto" w:fill="auto"/>
            <w:vAlign w:val="center"/>
          </w:tcPr>
          <w:p/>
        </w:tc>
        <w:tc>
          <w:tcPr>
            <w:tcW w:w="1406" w:type="dxa"/>
            <w:vMerge w:val="continue"/>
            <w:shd w:val="clear" w:color="auto" w:fill="auto"/>
            <w:vAlign w:val="center"/>
          </w:tcPr>
          <w:p/>
        </w:tc>
        <w:tc>
          <w:tcPr>
            <w:tcW w:w="1373" w:type="dxa"/>
            <w:vMerge w:val="continue"/>
            <w:shd w:val="clear" w:color="auto" w:fill="auto"/>
            <w:vAlign w:val="center"/>
          </w:tcPr>
          <w:p/>
        </w:tc>
        <w:tc>
          <w:tcPr>
            <w:tcW w:w="1077" w:type="dxa"/>
            <w:vMerge w:val="continue"/>
            <w:shd w:val="clear" w:color="auto" w:fill="auto"/>
            <w:vAlign w:val="center"/>
          </w:tcPr>
          <w:p/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256" w:type="dxa"/>
            <w:vMerge w:val="continue"/>
            <w:vAlign w:val="center"/>
          </w:tcPr>
          <w:p/>
        </w:tc>
        <w:tc>
          <w:tcPr>
            <w:tcW w:w="7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广西万草天颜科技有限公司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1005316358@qq.com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2018-01-08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MA5L77TT4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南宁市青秀区东葛路29-1号荣和-中央公园9号楼9-D号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陈芳芳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陈芳芳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13607793979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077-12317799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91450103MA5L77TT4W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南宁众佳信生物科技有限公司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3311241090@qq.com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2018-09-20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MA5NBEBPX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南宁市青秀区东葛路118号南宁青秀万达广场东3栋927号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王建志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王建志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17737162267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0771-8066119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91450103MA5NBEBPXQ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广西佰康良品健康产业投资集团有限公司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367133549@qq.com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2018-11-23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34853584X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南宁市青秀区中泰路9号天健·国际公馆A座508号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温庆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温东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13978840588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13978840588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9145010034853584XP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广西美芙颜贸易有限公司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962606434@qq.com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2018-11-29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MA5NG46DX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南宁市青秀区民族大道131号航洋国际城3号楼2219-2225号“商务秘书企业（广西速佳商务秘书有限公司）托管”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康宏宇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康宏宇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15296157353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0771-5670973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91450103MA5NG46DXG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广西纤美源健康管理有限公司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qmy909090@163.com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2017-09-29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MA5L8JAA6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南宁市白沙大道39号锦绣江南3-6号楼2层B6－201号铺面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郑秋伶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郑秋伶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18260845242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0771-4868469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91450100MA5L8JAA6K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南宁三好生物科技有限公司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844361743@qq.com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2014-11-10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669718997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南宁市科园东路4号403号房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唐桂春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任先生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18684717155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020-86371086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450111200000309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柳州健鱼科技有限公司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1022493295@qq.com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2018-02-28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MA5KC2C1X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柳州市柳东新区双仁路10号官塘研发中心2号楼705号(柳州高创商务秘书有限公司托管)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陈大友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陈大友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18977280163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07723600125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91450204MA5KC2C1XL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柳州市美柏化妆品有限公司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175173136@qq.com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2017-07-12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MA5L5E0D7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柳州市飞鹅路188号飞龙新城7、8、9、10栋1-20号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黄彩东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黄彩东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13117725557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13117725557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91450204MA5L5E0D7U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柳州市雪女商贸有限公司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522077644@qq.com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2014-11-20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574556606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广西柳州市柳邕路245号163号门面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莫春华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曹云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13457215159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0772-8856681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450204200021668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无备案产品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桂林澳林生物科技有限责任公司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729961665@qq.com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2014-11-20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794346686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桂林市七星区空明西路31号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莫伟军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张星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15988920000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057688896661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450305000018127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桂林生命氧源贸易有限公司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360137638@qq.com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2017-02-16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MA5KBQMX5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桂林市象山区中山中路4号1-8-13#办公用房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黄艳颜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黄艳颜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13687731311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13687731311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91450304MA5KBQMX5N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桂林市梓汐刁婵商贸有限公司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386778556@qq.com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2018-07-27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MA5L8DJ56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广西桂林市叠彩区大河乡尧山社塘村花卉基地祖位里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廖婵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廖婵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18172673313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18172673313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91450303MA5L8DJ56D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广西梧州市扬芬腾美商贸有限公司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850990281@qq.com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2017-05-05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327403899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广西梧州长洲区红岭路1号第12幢一层8号商业用房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梁献芬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梁献芬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18877401058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0774-3851056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914504053274038994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广西小惑生物科技有限公司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m18589842529@163.com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2018-04-23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A5KDXFW29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广西梧州市大学路48号3单元401房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梁峻铭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梁峻铭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18589842635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020-36966192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91450400MA5KDXFW29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梧州市千秋化妆品有限公司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121246085@qq.com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2018-08-15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MA5N5J4H0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梧州市西环路中段114号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孔睿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孔睿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13824437708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13824437708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91450400MA5N5J4H0K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北海阳光药业有限公司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376322519@qq.com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2014-07-28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718879480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北海市上海路2号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黄大权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马湘玉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13978757898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0779-2063032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450500200000246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广西华夏经筋健康管理有限责任公司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969923508@qq.com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2017-01-07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MA5KE0KWX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北海市北海大道龙飞花园202号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蒋跃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邹贤刚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13517792793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0779-3207693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91450500MA5KE0KWXY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北海秉索化妆品销售有限公司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1539071574@qq.com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2018-09-28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MA5NCU7H8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北海市南珠大道以西、北海大道以北和谐苑2幢1单元0201号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宋光其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宋光其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15931192186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0779-3236630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91450502MA5NCU7H8N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广西桂人堂金花茶产业集团股份有限公司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grtbjg@www.jhcgroup.cn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2017-06-26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727684618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广西防城港市防城镇河西工业园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刘志新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邴建国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15677705555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0770-3285339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914506007276846187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广西中港高科国宝金花茶产业有限公司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524821217@qq.com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2016-06-25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672454929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防城区河西工业园区内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韦能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黄丽华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13907703293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0770-6189099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914506006724549290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广西品尚健康管理有限公司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274184574@qq.com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2018-08-25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330801433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东兴市河洲路199号（东兴边民互市贸易区财富长廊）8栋806号房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容华兴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容华兴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15507705566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15507705566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914506003308014339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钦州丽雅诗珍珠化妆品有限公司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liyashi9988@163.com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2014-07-24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756507338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广西钦州市城西一街128-1号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陆创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邹肖娟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13617773096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0777-2833008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450700200006200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广西天瑜护肤品有限公司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614400310@qq.com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2017-06-12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MA5L35099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浦北县小江镇越秀大道（公路局对面）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宁月云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宁月云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15277776668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077-78311422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914507222MA5L350999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钦州彤昕易健商贸有限公司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lidan5288@126.com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2018-08-21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MA5NBB7M1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钦州市永福西大街南面金湖国际大厦8层813号房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李丹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李丹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18707773470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18707773470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91450703MA5NBB7M1J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钦州众联捷胜生物科技有限公司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3585692803@qq.com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2017-11-17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MA5MWF896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钦州市扬帆大道东面市二中新址文华名苑B栋11层1102房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陈庆湖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黎其锟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18807770224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0777-5898423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91450703MA5MWF8969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钦州市思懿贸易有限公司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798506778@qq.com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2015-04-28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327373992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钦州市文峰南路新澳花园第19幢801号房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钟思懿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钟思懿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13877721891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0777-3527607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450700000131039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钦州市壮乡商贸有限责任公司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707358227@qq.com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2014-11-07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05102693X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钦州市新华路13-6号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苏正仪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苏开丽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18807772511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0777-2889918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450700200047680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广西贵港市雅姿化妆品有限公司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a110084352@qq.com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2014-12-28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110084352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贵港市港北区马胖领富士新城4052号三楼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杨远龙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杨远龙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15778644442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0775-4365464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450802000111658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广西山茶夫生物科技有限公司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shanchafu@163.com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2016-06-23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340337080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广西贵港市港北区港城镇六八村（大宇康城对面）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宋用森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宋用森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13207819236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0771-4955712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450802000115900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广西泰润生物科技有限公司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2549517400@qq.com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2018-05-23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59131588X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贵港市港南区八塘卖酒坡（原贵港镁厂用地）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姚均成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杨燕丽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18978955439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18978955439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9145080059131588X1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玉林市卡爱商贸有限公司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769881230@qq.com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2015-06-09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579447652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玉林市清宁路号（原玉林州佩开发区25栋2号）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梁彬容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钟杰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15577557085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0775-2807759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450900200044874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兴业惠美传球养发中心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954627966@qq.com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2017-08-16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MA5K9PCT5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兴业县石南镇行政办公中心西北侧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庞惠球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庞惠球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13788554914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13788554914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91450924MA5K9PCT5P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北流市富霖柠檬科技有限公司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18276510778@139.com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2018-07-03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MA5L4W1K4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北流市桂龙翔农贸物流产业园多业态A区11号商铺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刘桂海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刘桂海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18276510778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18276510778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91450981MA5L4W1K4G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广西田东增年山茶油有限责任公司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znscy@163.com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2015-04-27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708706770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田东县城南郊食品工业园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樊平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周作祥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13977616005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5243018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91451022708706770Q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百色瑞世电子商务有限公司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ylmfit@qq.com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2017-05-25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MA5L449PX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百色市右江区东增路186号城市花园美泉宫第一幢1层006号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袁义壮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袁义壮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13277771800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0776-7611118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91451000MA5L449PXM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广西平果壮家妹子电子商务有限公司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1053782517@qq.com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2018-04-09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3MA5MX5YU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平果县马头镇二中路右二巷14号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李小凤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李小凤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13877627426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0776-5827431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91451023MA5MX5YU10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贺州普唯尔生命科技有限公司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贺州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978010638@qq.com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MA5N6A5P3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广西贺州市生态产业园天贺大道5号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庄贤韩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庄贤韩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13501602853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021-50772976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91451100MA5N6A5P3K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广西鲁尼大健康产业股份有限公司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贺州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1756737613@qq.com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2019-03-07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MA5L8KLL9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昭平县昭平镇城北工业园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黄延</w:t>
            </w:r>
            <w:r>
              <w:rPr>
                <w:kern w:val="0"/>
                <w:sz w:val="18"/>
                <w:szCs w:val="18"/>
              </w:rPr>
              <w:t>燚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黄延</w:t>
            </w:r>
            <w:r>
              <w:rPr>
                <w:kern w:val="0"/>
                <w:sz w:val="18"/>
                <w:szCs w:val="18"/>
              </w:rPr>
              <w:t>燚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18677459292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18677459292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91451100MA5L8KLL9K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贺州市三乡里电子商务有限公司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贺州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2008wdtk8002@163.com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2017-11-15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MA5KG2NM3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贺州市八步区万宝街B136-B137号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罗亚斌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周军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18664837707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18978454257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91451102MA5KG2NM3T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责令整改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巴马广岩购销店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1360208688@qq.com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2015-01-12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L77421412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巴马甲篆乡平安村巴盘屯桥头第二家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陈广岩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陈广岩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15577847777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400-8753567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451227600113887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41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广西大化时代美人化妆品有限公司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44884790@qq.com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2015-09-21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348558814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大化瑶族自治县大化镇红河南路277号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黄金功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韦新观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13603010345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0778-5876111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91451229348558814Y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42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巴马圣惠芳瑶药养生有限公司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2978295350@qq.com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2017-09-08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MA5LAJBW3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巴马瑶族自治县寿乡大道精通小区A25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陈志毅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何媚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18172287336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0772-4266206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91451227MA5LAJBW3P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43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广西宝芝堂药业有限责任公司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2868493785@qq.com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2015-08-11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687793376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来宾市东南一路65号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黄益评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郭思敏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13711157762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020-23326840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451300200007151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广西姿慧化妆品有限公司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706520472@qq.com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2017-08-11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MA5L7CCF5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来宾市桂中大道东368号大地景苑A区9栋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李明慧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曹卡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18778910667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0772-4218596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91451302MA5L7CCF5H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通过检查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广西金秀芊美医药科技有限责任公司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402497114@qq.com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2018-09-04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MA5N84E51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金秀县金秀镇夏园小区B2栋M21号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潘小刚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潘小刚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13631378988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020-29893720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91451324MA5N84E515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天等县栀子花生物科技有限公司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745965948@qq.com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2018-04-27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MA5KY5DW8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天等县天等镇弄模工业园区B-3-1地块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易祺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易祺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13868578482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0771-3621188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91451425MA5KY5DW8A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r>
              <w:rPr>
                <w:rFonts w:eastAsia="仿宋_GB2312"/>
                <w:kern w:val="0"/>
                <w:sz w:val="18"/>
                <w:szCs w:val="18"/>
              </w:rPr>
              <w:t>无备案产品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广西宁明县星雨生物资源开发有限公司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2655644479@qq.com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2018-03-27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MA5KY2MH4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宁明县明江镇布乐村停汪屯106号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黄勇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黄勇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13878660761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13878660761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91451422MA5KY2MH4Y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r>
              <w:rPr>
                <w:rFonts w:eastAsia="仿宋_GB2312"/>
                <w:kern w:val="0"/>
                <w:sz w:val="18"/>
                <w:szCs w:val="18"/>
              </w:rPr>
              <w:t>无备案产品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龙州县立盛日化经营部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827317935@qq.com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2017-12-15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MA5MUHWN8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广西崇左市龙州县龙州镇城北路北一巷23-1号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梁靖琦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梁靖琦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13878785828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0771-8815111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92451423MA5MUHWN8X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r>
              <w:rPr>
                <w:rFonts w:eastAsia="仿宋_GB2312"/>
                <w:kern w:val="0"/>
                <w:sz w:val="18"/>
                <w:szCs w:val="18"/>
              </w:rPr>
              <w:t>无备案产品</w:t>
            </w:r>
          </w:p>
        </w:tc>
      </w:tr>
    </w:tbl>
    <w:p>
      <w:pPr>
        <w:rPr>
          <w:rFonts w:hint="eastAsia" w:ascii="仿宋" w:eastAsia="仿宋"/>
          <w:sz w:val="32"/>
          <w:szCs w:val="32"/>
        </w:rPr>
        <w:sectPr>
          <w:pgSz w:w="16838" w:h="11906" w:orient="landscape"/>
          <w:pgMar w:top="1588" w:right="1928" w:bottom="1361" w:left="1928" w:header="720" w:footer="1531" w:gutter="0"/>
          <w:cols w:space="720" w:num="1"/>
          <w:docGrid w:type="lines" w:linePitch="312" w:charSpace="-817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B7628"/>
    <w:rsid w:val="114B7628"/>
    <w:rsid w:val="11E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2020-04-16T09:07:00Z</dcterms:created>
  <dc:creator>周菊如</dc:creator>
  <cp:lastModifiedBy>周菊如</cp:lastModifiedBy>
  <dcterms:modified xsi:type="dcterms:W3CDTF">2020-04-16T09:31:13Z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