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60" w:firstLineChars="15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广西壮族自治区中药配方颗粒质量标准（第一批）目录</w:t>
      </w:r>
    </w:p>
    <w:tbl>
      <w:tblPr>
        <w:tblStyle w:val="12"/>
        <w:tblW w:w="8279" w:type="dxa"/>
        <w:tblInd w:w="3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960"/>
        <w:gridCol w:w="3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4"/>
              </w:rPr>
              <w:t>品种名称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4"/>
              </w:rPr>
              <w:t>标准编号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1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人参叶配方颗粒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DYB45-PFKL0001-2021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2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三棱配方颗粒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DYB45-PFKL0002-2021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3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土贝母配方颗粒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DYB45-PFKL0003-2021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4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大血藤配方颗粒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DYB45-PFKL0004-2021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5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大黄（掌叶大黄）配方颗粒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DYB45-PFKL0005-2021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6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大蓟配方颗粒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DYB45-PFKL0006-2021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7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小茴香配方颗粒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DYB45-PFKL0007-2021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8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小蓟配方颗粒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DYB45-PFKL0008-2021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9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山豆根配方颗粒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DYB45-PFKL0009-2021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10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山药配方颗粒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DYB45-PFKL0010-2021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11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山银花（灰毡毛忍冬）配方颗粒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DYB45-PFKL0011-2021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12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山慈菇（独蒜兰）配方颗粒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DYB45-PFKL0012-2021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13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川木香（川木香）配方颗粒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DYB45-PFKL0013-2021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14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川楝子配方颗粒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DYB45-PFKL0014-2021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15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天冬配方颗粒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DYB45-PFKL0015-2021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16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天葵子配方颗粒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DYB45-PFKL0016-2021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17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木芙蓉叶配方颗粒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DYB45-PFKL0017-2021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18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木贼配方颗粒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DYB45-PFKL0018-2021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19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木棉花配方颗粒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DYB45-PFKL0019-2021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20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五味子配方颗粒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DYB45-PFKL0020-2021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21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五倍子配方颗粒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DYB45-PFKL0021-2021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22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太子参配方颗粒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DYB45-PFKL0022-2021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23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水红花子配方颗粒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DYB45-PFKL0023-2021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24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化橘红（柚）配方颗粒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DYB45-PFKL0024-2021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25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月季花配方颗粒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DYB45-PFKL0025-2021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26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艾叶配方颗粒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DYB45-PFKL0026-2021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楷体_GB2312" w:hAnsi="Times New Roman" w:eastAsia="楷体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楷体_GB2312" w:hAnsi="Times New Roman" w:eastAsia="楷体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4"/>
              </w:rPr>
              <w:t>品种名称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楷体_GB2312" w:hAnsi="Times New Roman" w:eastAsia="楷体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4"/>
              </w:rPr>
              <w:t>标准编号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27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石韦（有柄石韦）配方颗粒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DYB45-PFKL0027-2021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28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石菖蒲配方颗粒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DYB45-PFKL0028-2021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29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布渣叶配方颗粒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DYB45-PFKL0029-2021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30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龙胆（坚龙胆）配方颗粒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DYB45-PFKL0030-2021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31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龙</w:t>
            </w:r>
            <w:r>
              <w:rPr>
                <w:rFonts w:hint="eastAsia" w:ascii="仿宋_GB2312" w:hAnsi="仿宋_GB2312" w:eastAsia="宋体" w:cs="Arial"/>
                <w:sz w:val="24"/>
                <w:lang w:bidi="ar-SA"/>
              </w:rPr>
              <w:t>脷</w:t>
            </w:r>
            <w:r>
              <w:rPr>
                <w:rFonts w:hint="eastAsia" w:ascii="仿宋_GB2312" w:eastAsia="仿宋_GB2312" w:cs="Arial"/>
                <w:sz w:val="24"/>
                <w:lang w:bidi="ar-SA"/>
              </w:rPr>
              <w:t>叶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DYB45-PFKL0031-2021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32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北刘寄奴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DYB45-PFKL0032-2021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33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北沙参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DYB45-PFKL0033-2021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34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仙茅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DYB45-PFKL0034-2021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35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仙鹤草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DYB45-PFKL0035-2021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36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白头翁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DYB45-PFKL0036-2021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37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白茅根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DYB45-PFKL0037-2021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38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白屈菜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DYB45-PFKL0038-2021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39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白扁豆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DYB45-PFKL0039-2021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40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白蔹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DYB45-PFKL0040-2021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41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瓜蒌子（栝楼）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DYB45-PFKL0041-2021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42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瓜蒌皮（栝楼）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DYB45-PFKL0042-2021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43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冬葵果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DYB45-PFKL0043-2021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44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半边莲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DYB45-PFKL0044-2021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45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老鹳草（野老鹳草）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DYB45-PFKL0045-2021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46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地龙（参环毛蚓）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DYB45-PFKL0046-2021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47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地榆（地榆）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DYB45-PFKL0047-2021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48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地榆炭（地榆）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DYB45-PFKL0048-2021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49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地锦草（地锦）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DYB45-PFKL0049-2021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50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西洋参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DYB45-PFKL0050-2021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51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当归尾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DYB45-PFKL0051-2021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52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肉苁蓉（肉苁蓉）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DYB45-PFKL0052-2021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53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肉豆蔻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DYB45-PFKL0053-2021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54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竹茹（青秆竹）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DYB45-PFKL0054-2021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55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米炒党参（党参）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DYB45-PFKL0055-2021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56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灯心草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DYB45-PFKL0056-2021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57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红花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DYB45-PFKL0057-2021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58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红景天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DYB45-PFKL0058-2021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59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赤小豆（赤小豆）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DYB45-PFKL0059-2021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60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赤芍（川赤芍）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DYB45-PFKL0060-2021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楷体_GB2312" w:hAnsi="Times New Roman" w:eastAsia="楷体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楷体_GB2312" w:hAnsi="Times New Roman" w:eastAsia="楷体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4"/>
              </w:rPr>
              <w:t>品种名称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楷体_GB2312" w:hAnsi="Times New Roman" w:eastAsia="楷体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4"/>
              </w:rPr>
              <w:t>标准编号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61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芥子（白芥）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DYB45-PFKL0061-2021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62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芥子（芥）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DYB45-PFKL0062-2021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63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芦根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DYB45-PFKL0063-2021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64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两头尖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DYB45-PFKL0064-2021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65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两面针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DYB45-PFKL0065-2021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66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皂角刺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DYB45-PFKL0066-2021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67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辛夷（望春花）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DYB45-PFKL0067-2021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68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羌活（羌活）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DYB45-PFKL0068-2021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69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沙苑子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DYB45-PFKL0069-2021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70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诃子（诃子）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DYB45-PFKL0070-2021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71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鸡冠花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DYB45-PFKL0071-2021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72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青风藤（青藤）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DYB45-PFKL0072-2021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73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青果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DYB45-PFKL0073-2021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74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青蒿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DYB45-PFKL0074-2021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75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玫瑰花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DYB45-PFKL0075-2021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76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苦地丁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DYB45-PFKL0076-2021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77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刺五加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DYB45-PFKL0077-2021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78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郁金（广西莪术）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DYB45-PFKL0078-2021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79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罗汉果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DYB45-PFKL0079-2021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80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制川乌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DYB45-PFKL0080-2021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81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垂盆草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DYB45-PFKL0081-2021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82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侧柏炭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DYB45-PFKL0082-2021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83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佩兰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DYB45-PFKL0083-2021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84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金樱子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DYB45-PFKL0084-2021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85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金樱子肉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DYB45-PFKL0085-2021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86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炙黄芪（蒙古黄芪）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DYB45-PFKL0086-2021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87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炒山楂（山里红）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DYB45-PFKL0087-2021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88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炒川楝子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DYB45-PFKL0088-2021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89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炒白扁豆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DYB45-PFKL0089-2021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90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炒瓜蒌子（栝楼）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DYB45-PFKL0090-2021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91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炒决明子（钝叶决明）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DYB45-PFKL0091-2021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92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炒芥子（白芥）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DYB45-PFKL0092-2021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93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炒芥子（芥）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DYB45-PFKL0093-2021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94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炒桃仁（山桃）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DYB45-PFKL0094-2021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楷体_GB2312" w:hAnsi="Times New Roman" w:eastAsia="楷体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楷体_GB2312" w:hAnsi="Times New Roman" w:eastAsia="楷体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4"/>
              </w:rPr>
              <w:t>品种名称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楷体_GB2312" w:hAnsi="Times New Roman" w:eastAsia="楷体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4"/>
              </w:rPr>
              <w:t>标准编号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95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炒槐花（槐米）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DYB45-PFKL0095-2021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96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炒蔓荆子（单叶蔓荆）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DYB45-PFKL0096-2021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97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炒槟榔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DYB45-PFKL0097-2021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98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贯叶金丝桃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DYB45-PFKL0098-2021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99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荆芥穗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DYB45-PFKL0099-2021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100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茜草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DYB45-PFKL0100-2021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101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荜茇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DYB45-PFKL0101-2021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102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草豆蔻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DYB45-PFKL0102-2021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103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茵陈（茵陈蒿）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DYB45-PFKL0103-2021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104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茯苓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DYB45-PFKL0104-2021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105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茺蔚子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DYB45-PFKL0105-2021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106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胡芦巴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DYB45-PFKL0106-2021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107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胡黄连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DYB45-PFKL0107-2021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108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南五味子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DYB45-PFKL0108-2021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109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南沙参（轮叶沙参）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DYB45-PFKL0109-2021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110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枳实（甜橙）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DYB45-PFKL0110-2021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111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柏子仁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DYB45-PFKL0111-2021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112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厚朴花（厚朴）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DYB45-PFKL0112-2021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113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砂仁（阳春砂）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DYB45-PFKL0113-2021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114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独一味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DYB45-PFKL0114-2021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115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姜竹茹（青秆竹）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DYB45-PFKL0115-2021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116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姜炭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DYB45-PFKL0116-2021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117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姜黄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DYB45-PFKL0117-2021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118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穿山龙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DYB45-PFKL0118-2021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119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穿心莲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DYB45-PFKL0119-2021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120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络石藤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DYB45-PFKL0120-2021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121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盐小茴香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DYB45-PFKL0121-2021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122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盐巴戟天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DYB45-PFKL0122-2021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123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盐沙苑子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DYB45-PFKL0123-2021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124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盐泽泻（东方泽泻）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DYB45-PFKL0124-2021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125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盐胡芦巴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DYB45-PFKL0125-2021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126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盐荔枝核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DYB45-PFKL0126-2021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127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盐益智仁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DYB45-PFKL0127-2021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128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盐橘核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DYB45-PFKL0128-2021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楷体_GB2312" w:hAnsi="Times New Roman" w:eastAsia="楷体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楷体_GB2312" w:hAnsi="Times New Roman" w:eastAsia="楷体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4"/>
              </w:rPr>
              <w:t>品种名称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楷体_GB2312" w:hAnsi="Times New Roman" w:eastAsia="楷体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4"/>
              </w:rPr>
              <w:t>标准编号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129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莪术（广西莪术）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DYB45-PFKL0129-2021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130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桃仁（山桃）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DYB45-PFKL0130-2021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131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积雪草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DYB45-PFKL0131-2021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132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徐长卿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DYB45-PFKL0132-2021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133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拳参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DYB45-PFKL0133-2021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134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hAnsi="仿宋_GB2312" w:eastAsia="宋体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粉萆</w:t>
            </w:r>
            <w:r>
              <w:rPr>
                <w:rFonts w:hint="eastAsia" w:ascii="仿宋_GB2312" w:hAnsi="仿宋_GB2312" w:eastAsia="宋体" w:cs="Arial"/>
                <w:sz w:val="24"/>
                <w:lang w:bidi="ar-SA"/>
              </w:rPr>
              <w:t>薢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DYB45-PFKL0134-2021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135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益智仁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DYB45-PFKL0135-2021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136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浙贝母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DYB45-PFKL0136-2021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137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酒大黄（掌叶大黄）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DYB45-PFKL0137-2021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138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酒川牛膝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DYB45-PFKL0138-2021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139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酒川芎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DYB45-PFKL0139-2021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140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酒牛膝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DYB45-PFKL0140-2021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141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酒白芍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DYB45-PFKL0141-2021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142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酒黄精（多花黄精）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DYB45-PFKL0142-2021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143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酒续断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DYB45-PFKL0143-2021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144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海金沙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DYB45-PFKL0144-2021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145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浮萍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DYB45-PFKL0145-2021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146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烫狗脊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DYB45-PFKL0146-2021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147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预知子（木通）</w:t>
            </w:r>
            <w:r>
              <w:rPr>
                <w:rFonts w:ascii="仿宋_GB2312" w:eastAsia="仿宋_GB2312" w:cs="Arial"/>
                <w:sz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DYB45-PFKL0147-2021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148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麸炒山药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DYB45-PFKL0148-2021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149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麸炒椿皮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DYB45-PFKL0149-2021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150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黄精（多花黄精）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DYB45-PFKL0150-2021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151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银杏叶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DYB45-PFKL0151-2021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152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银柴胡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DYB45-PFKL0152-2021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153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鹿衔草（鹿蹄草）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DYB45-PFKL0153-2021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154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密蒙花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DYB45-PFKL0154-2021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155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绵萆</w:t>
            </w:r>
            <w:r>
              <w:rPr>
                <w:rFonts w:hint="eastAsia" w:ascii="仿宋_GB2312" w:hAnsi="仿宋_GB2312" w:eastAsia="宋体" w:cs="Arial"/>
                <w:sz w:val="24"/>
                <w:lang w:bidi="ar-SA"/>
              </w:rPr>
              <w:t>薢</w:t>
            </w:r>
            <w:r>
              <w:rPr>
                <w:rFonts w:hint="eastAsia" w:ascii="仿宋_GB2312" w:eastAsia="仿宋_GB2312" w:cs="Arial"/>
                <w:sz w:val="24"/>
                <w:lang w:bidi="ar-SA"/>
              </w:rPr>
              <w:t>（绵萆</w:t>
            </w:r>
            <w:r>
              <w:rPr>
                <w:rFonts w:hint="eastAsia" w:ascii="仿宋_GB2312" w:hAnsi="仿宋_GB2312" w:eastAsia="宋体" w:cs="Arial"/>
                <w:sz w:val="24"/>
                <w:lang w:bidi="ar-SA"/>
              </w:rPr>
              <w:t>薢</w:t>
            </w:r>
            <w:r>
              <w:rPr>
                <w:rFonts w:hint="eastAsia" w:ascii="仿宋_GB2312" w:eastAsia="仿宋_GB2312" w:cs="Arial"/>
                <w:sz w:val="24"/>
                <w:lang w:bidi="ar-SA"/>
              </w:rPr>
              <w:t>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DYB45-PFKL0155-2021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156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hAnsi="仿宋_GB2312" w:eastAsia="宋体" w:cs="Arial"/>
                <w:sz w:val="24"/>
                <w:lang w:bidi="ar-SA"/>
              </w:rPr>
              <w:t>萹</w:t>
            </w:r>
            <w:r>
              <w:rPr>
                <w:rFonts w:hint="eastAsia" w:ascii="仿宋_GB2312" w:eastAsia="仿宋_GB2312" w:cs="Arial"/>
                <w:sz w:val="24"/>
                <w:lang w:bidi="ar-SA"/>
              </w:rPr>
              <w:t>蓄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DYB45-PFKL0156-2021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157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紫苏叶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DYB45-PFKL0157-2021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158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紫苏梗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DYB45-PFKL0158-2021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159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锁阳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DYB45-PFKL0159-2021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160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鹅不食草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DYB45-PFKL0160-2021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161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焦槟榔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DYB45-PFKL0161-2021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162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锦灯笼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DYB45-PFKL0162-2021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楷体_GB2312" w:hAnsi="Times New Roman" w:eastAsia="楷体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2"/>
            <w:r>
              <w:rPr>
                <w:rFonts w:hint="eastAsia" w:ascii="楷体_GB2312" w:eastAsia="楷体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楷体_GB2312" w:hAnsi="Times New Roman" w:eastAsia="楷体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4"/>
              </w:rPr>
              <w:t>品种名称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楷体_GB2312" w:hAnsi="Times New Roman" w:eastAsia="楷体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4"/>
              </w:rPr>
              <w:t>标准编号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163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矮地茶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DYB45-PFKL0163-2021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164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蔓荆子（单叶蔓荆）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DYB45-PFKL0164-2021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165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槟榔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DYB45-PFKL0165-2021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166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hAnsi="仿宋_GB2312" w:eastAsia="宋体" w:cs="Arial"/>
                <w:sz w:val="24"/>
                <w:lang w:bidi="ar-SA"/>
              </w:rPr>
              <w:t>豨</w:t>
            </w:r>
            <w:r>
              <w:rPr>
                <w:rFonts w:hint="eastAsia" w:ascii="仿宋_GB2312" w:eastAsia="仿宋_GB2312" w:cs="Arial"/>
                <w:sz w:val="24"/>
                <w:lang w:bidi="ar-SA"/>
              </w:rPr>
              <w:t>莶草（</w:t>
            </w:r>
            <w:r>
              <w:rPr>
                <w:rFonts w:hint="eastAsia" w:ascii="仿宋_GB2312" w:hAnsi="仿宋_GB2312" w:eastAsia="宋体" w:cs="Arial"/>
                <w:sz w:val="24"/>
                <w:lang w:bidi="ar-SA"/>
              </w:rPr>
              <w:t>豨</w:t>
            </w:r>
            <w:r>
              <w:rPr>
                <w:rFonts w:hint="eastAsia" w:ascii="仿宋_GB2312" w:eastAsia="仿宋_GB2312" w:cs="Arial"/>
                <w:sz w:val="24"/>
                <w:lang w:bidi="ar-SA"/>
              </w:rPr>
              <w:t>莶）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DYB45-PFKL0166-2021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167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漏芦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DYB45-PFKL0167-2021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168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醋三棱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DYB45-PFKL0168-2021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169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醋龟甲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DYB45-PFKL0169-2021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170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醋郁金（广西莪术）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DYB45-PFKL0170-2021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171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醋南五味子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DYB45-PFKL0171-2021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172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醋莪术（广西莪术）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DYB45-PFKL0172-2021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173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熟大黄（掌叶大黄）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DYB45-PFKL0173-2021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174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薤白（小根蒜）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DYB45-PFKL0174-2021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175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橘红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DYB45-PFKL0175-2021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176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橘核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DYB45-PFKL0176-2021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177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hAnsi="仿宋_GB2312" w:eastAsia="宋体" w:cs="Arial"/>
                <w:sz w:val="24"/>
                <w:lang w:bidi="ar-SA"/>
              </w:rPr>
              <w:t>燀</w:t>
            </w:r>
            <w:r>
              <w:rPr>
                <w:rFonts w:hint="eastAsia" w:ascii="仿宋_GB2312" w:eastAsia="仿宋_GB2312" w:cs="Arial"/>
                <w:sz w:val="24"/>
                <w:lang w:bidi="ar-SA"/>
              </w:rPr>
              <w:t>桃仁（山桃）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DYB45-PFKL0177-2021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178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藁本（辽藁本）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DYB45-PFKL0178-2021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2A176647"/>
    <w:rsid w:val="6A374B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3">
    <w:name w:val="Default Paragraph Font"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5"/>
    <w:basedOn w:val="1"/>
    <w:next w:val="1"/>
    <w:qFormat/>
    <w:uiPriority w:val="0"/>
    <w:pPr>
      <w:ind w:left="1680"/>
    </w:pPr>
  </w:style>
  <w:style w:type="paragraph" w:styleId="6">
    <w:name w:val="toc 3"/>
    <w:basedOn w:val="1"/>
    <w:next w:val="1"/>
    <w:qFormat/>
    <w:uiPriority w:val="0"/>
    <w:pPr>
      <w:ind w:left="84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4"/>
    <w:basedOn w:val="1"/>
    <w:next w:val="1"/>
    <w:qFormat/>
    <w:uiPriority w:val="0"/>
    <w:pPr>
      <w:ind w:left="1260"/>
    </w:pPr>
  </w:style>
  <w:style w:type="paragraph" w:styleId="11">
    <w:name w:val="toc 2"/>
    <w:basedOn w:val="1"/>
    <w:next w:val="1"/>
    <w:qFormat/>
    <w:uiPriority w:val="0"/>
    <w:pPr>
      <w:ind w:left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7</Pages>
  <Words>2244</Words>
  <Characters>5698</Characters>
  <Lines>563</Lines>
  <Paragraphs>546</Paragraphs>
  <TotalTime>0</TotalTime>
  <ScaleCrop>false</ScaleCrop>
  <LinksUpToDate>false</LinksUpToDate>
  <CharactersWithSpaces>5751</CharactersWithSpaces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2021-12-20T07:23:00Z</dcterms:created>
  <dc:creator>李建忠</dc:creator>
  <cp:lastModifiedBy>Dell</cp:lastModifiedBy>
  <dcterms:modified xsi:type="dcterms:W3CDTF">2021-12-27T09:09:59Z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7B3051D8DFC74895927E0CB738238DB6</vt:lpwstr>
  </property>
</Properties>
</file>