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9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全区</w:t>
      </w:r>
      <w:r>
        <w:rPr>
          <w:rFonts w:ascii="方正小标宋简体" w:eastAsia="方正小标宋简体" w:hint="eastAsia"/>
          <w:sz w:val="44"/>
          <w:szCs w:val="44"/>
        </w:rPr>
        <w:t>药品</w:t>
      </w:r>
      <w:r>
        <w:rPr>
          <w:rFonts w:ascii="方正小标宋简体" w:eastAsia="方正小标宋简体" w:hint="eastAsia"/>
          <w:sz w:val="44"/>
          <w:szCs w:val="44"/>
        </w:rPr>
        <w:t>GMP</w:t>
      </w:r>
      <w:r>
        <w:rPr>
          <w:rFonts w:ascii="方正小标宋简体" w:eastAsia="方正小标宋简体" w:hint="eastAsia"/>
          <w:sz w:val="44"/>
          <w:szCs w:val="44"/>
        </w:rPr>
        <w:t>、</w:t>
      </w:r>
      <w:r>
        <w:rPr>
          <w:rFonts w:ascii="方正小标宋简体" w:eastAsia="方正小标宋简体" w:hint="eastAsia"/>
          <w:sz w:val="44"/>
          <w:szCs w:val="44"/>
        </w:rPr>
        <w:t>医疗器械检查员</w:t>
      </w:r>
    </w:p>
    <w:p>
      <w:pPr>
        <w:spacing w:line="64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</w:p>
    <w:p>
      <w:pPr>
        <w:spacing w:line="590" w:lineRule="exact"/>
        <w:ind w:left="640" w:firstLine="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一、自治区药监局直属单位（8人）</w:t>
      </w:r>
    </w:p>
    <w:tbl>
      <w:tblPr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0"/>
        <w:gridCol w:w="1420"/>
      </w:tblGrid>
      <w:tr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03"/>
              </w:tabs>
              <w:spacing w:line="59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  赞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03"/>
              </w:tabs>
              <w:spacing w:line="59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甘  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03"/>
              </w:tabs>
              <w:spacing w:line="59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黄丽丽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03"/>
              </w:tabs>
              <w:spacing w:line="59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张文兵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03"/>
              </w:tabs>
              <w:spacing w:line="59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许晓宁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03"/>
              </w:tabs>
              <w:spacing w:line="59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彭英知</w:t>
            </w:r>
          </w:p>
        </w:tc>
      </w:tr>
      <w:tr>
        <w:trPr>
          <w:gridAfter w:val="4"/>
          <w:wAfter w:w="5680" w:type="dxa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03"/>
              </w:tabs>
              <w:spacing w:line="59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侯慧鑫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03"/>
              </w:tabs>
              <w:spacing w:line="59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陆梅元</w:t>
            </w:r>
          </w:p>
        </w:tc>
      </w:tr>
    </w:tbl>
    <w:p>
      <w:pPr>
        <w:spacing w:line="590" w:lineRule="exact"/>
        <w:ind w:firstLineChars="200" w:firstLine="640"/>
        <w:rPr>
          <w:rFonts w:ascii="仿宋_GB2312" w:eastAsia="仿宋_GB2312" w:hint="eastAsia"/>
          <w:spacing w:val="8"/>
          <w:kern w:val="0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</w:t>
      </w:r>
      <w:r>
        <w:rPr>
          <w:rFonts w:ascii="黑体" w:eastAsia="黑体" w:hint="eastAsia"/>
          <w:sz w:val="32"/>
          <w:szCs w:val="32"/>
        </w:rPr>
        <w:t>自治区12315投诉举报中心</w:t>
      </w:r>
      <w:r>
        <w:rPr>
          <w:rFonts w:ascii="黑体" w:eastAsia="黑体" w:hint="eastAsia"/>
          <w:sz w:val="32"/>
          <w:szCs w:val="32"/>
        </w:rPr>
        <w:t>（1人）</w:t>
      </w:r>
    </w:p>
    <w:p>
      <w:pPr>
        <w:spacing w:line="590" w:lineRule="exact"/>
        <w:ind w:firstLineChars="200" w:firstLine="672"/>
        <w:rPr>
          <w:rFonts w:ascii="仿宋_GB2312" w:eastAsia="仿宋_GB2312" w:hint="eastAsia"/>
          <w:spacing w:val="8"/>
          <w:kern w:val="0"/>
          <w:sz w:val="32"/>
          <w:szCs w:val="32"/>
        </w:rPr>
      </w:pPr>
      <w:r>
        <w:rPr>
          <w:rFonts w:ascii="仿宋_GB2312" w:eastAsia="仿宋_GB2312" w:hint="eastAsia"/>
          <w:spacing w:val="8"/>
          <w:kern w:val="0"/>
          <w:sz w:val="32"/>
          <w:szCs w:val="32"/>
        </w:rPr>
        <w:t>苏  倩</w:t>
      </w:r>
    </w:p>
    <w:p>
      <w:pPr>
        <w:spacing w:line="590" w:lineRule="exact"/>
        <w:ind w:firstLineChars="200" w:firstLine="640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三、各市市场局（34人）</w:t>
      </w:r>
    </w:p>
    <w:tbl>
      <w:tblPr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0"/>
        <w:gridCol w:w="1420"/>
      </w:tblGrid>
      <w:tr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黄春乐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陈文涛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李舒咏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黄  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翁  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吕中杰</w:t>
            </w:r>
          </w:p>
        </w:tc>
      </w:tr>
      <w:tr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李  翔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周诗晨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何云霞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卢敏玲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陈炜瑶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范  迪</w:t>
            </w:r>
          </w:p>
        </w:tc>
      </w:tr>
      <w:tr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王日兴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陈君祯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缪德祥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黄培倩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陈德妍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杨大谈</w:t>
            </w:r>
          </w:p>
        </w:tc>
      </w:tr>
      <w:tr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黄  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罗  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韦海红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梁  民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高  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黄  华</w:t>
            </w:r>
          </w:p>
        </w:tc>
      </w:tr>
      <w:tr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陆  欣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潘  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谢  伟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唐汉生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卓  琨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韦业秋</w:t>
            </w:r>
          </w:p>
        </w:tc>
      </w:tr>
      <w:tr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廖丽艳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闭佩武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卢志会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向  源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</w:tbl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59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kern w:val="2"/>
          <w:sz w:val="32"/>
          <w:szCs w:val="32"/>
        </w:rPr>
        <w:t>四、</w:t>
      </w:r>
      <w:r>
        <w:rPr>
          <w:rFonts w:ascii="黑体" w:eastAsia="黑体" w:hint="eastAsia"/>
          <w:sz w:val="32"/>
          <w:szCs w:val="32"/>
        </w:rPr>
        <w:t>各市</w:t>
      </w:r>
      <w:r>
        <w:rPr>
          <w:rFonts w:ascii="黑体" w:eastAsia="黑体" w:hint="eastAsia"/>
          <w:sz w:val="32"/>
          <w:szCs w:val="32"/>
        </w:rPr>
        <w:t>检验机构</w:t>
      </w:r>
      <w:r>
        <w:rPr>
          <w:rFonts w:ascii="黑体" w:eastAsia="黑体" w:hint="eastAsia"/>
          <w:sz w:val="32"/>
          <w:szCs w:val="32"/>
        </w:rPr>
        <w:t>（23人）</w:t>
      </w:r>
    </w:p>
    <w:tbl>
      <w:tblPr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0"/>
        <w:gridCol w:w="1420"/>
      </w:tblGrid>
      <w:tr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ind w:left="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黄玉英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ind w:left="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李小金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ind w:left="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洪  薇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ind w:left="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覃冬杰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ind w:left="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钟名诚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ind w:left="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  壹</w:t>
            </w:r>
          </w:p>
        </w:tc>
      </w:tr>
      <w:tr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ind w:left="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贺  澎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ind w:left="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陈翠玲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ind w:left="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赖秀梅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ind w:left="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廖云秀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ind w:left="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汤丽昌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ind w:left="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钱梅莉</w:t>
            </w:r>
          </w:p>
        </w:tc>
      </w:tr>
      <w:tr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ind w:left="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黄春燕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ind w:left="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黄  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ind w:left="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庞小莲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ind w:left="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张晓娟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ind w:left="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彭乃焕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ind w:left="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黄彩凤</w:t>
            </w:r>
          </w:p>
        </w:tc>
      </w:tr>
      <w:tr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ind w:left="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  蔚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ind w:left="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韦  波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ind w:left="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韦建乔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ind w:left="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黄良江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ind w:left="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许江芬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90" w:lineRule="exact"/>
              <w:ind w:left="0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>
      <w:pPr>
        <w:spacing w:line="560" w:lineRule="exact"/>
        <w:jc w:val="center"/>
        <w:rPr>
          <w:rFonts w:hint="eastAsia"/>
          <w:lang w:eastAsia="zh-CN"/>
        </w:rPr>
      </w:pPr>
    </w:p>
    <w:p/>
    <w:sectPr>
      <w:footerReference w:type="default" r:id="rId2"/>
      <w:footerReference w:type="even" r:id="rId3"/>
      <w:pgSz w:w="11907" w:h="16840"/>
      <w:pgMar w:top="2098" w:right="1361" w:bottom="1985" w:left="1531" w:header="851" w:footer="1418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3"/>
      <w:tabs>
        <w:tab w:val="center" w:pos="4153"/>
        <w:tab w:val="right" w:pos="8307"/>
      </w:tabs>
      <w:spacing w:line="200" w:lineRule="exact"/>
      <w:ind w:rightChars="100" w:right="210"/>
      <w:jc w:val="right"/>
      <w:rPr>
        <w:rFonts w:ascii="宋体" w:eastAsia="宋体"/>
        <w:sz w:val="28"/>
        <w:szCs w:val="28"/>
      </w:rPr>
    </w:pPr>
    <w:r>
      <w:rPr>
        <w:sz w:val="28"/>
      </w:rPr>
      <w:tab/>
    </w:r>
  </w:p>
  <w:p>
    <w:pPr>
      <w:pStyle w:val="33"/>
      <w:tabs>
        <w:tab w:val="center" w:pos="4153"/>
        <w:tab w:val="right" w:pos="8307"/>
      </w:tabs>
      <w:wordWrap w:val="0"/>
      <w:spacing w:line="240" w:lineRule="auto"/>
      <w:ind w:rightChars="100" w:right="210"/>
      <w:jc w:val="right"/>
      <w:rPr>
        <w:rFonts w:ascii="宋体" w:eastAsia="宋体" w:hint="eastAsia"/>
        <w:sz w:val="28"/>
      </w:rPr>
    </w:pPr>
    <w:r>
      <w:rPr>
        <w:rFonts w:ascii="宋体" w:eastAsia="宋体" w:hint="eastAsia"/>
        <w:sz w:val="28"/>
        <w:szCs w:val="28"/>
      </w:rPr>
      <w:t>-</w:t>
    </w:r>
    <w:r>
      <w:rPr>
        <w:rFonts w:ascii="宋体" w:eastAsia="宋体"/>
        <w:sz w:val="28"/>
        <w:szCs w:val="28"/>
      </w:rPr>
      <w:t xml:space="preserve"> </w:t>
    </w:r>
    <w:r>
      <w:rPr>
        <w:rFonts w:ascii="宋体" w:eastAsia="宋体" w:hint="eastAsia"/>
        <w:sz w:val="28"/>
        <w:szCs w:val="28"/>
      </w:rPr>
      <w:fldChar w:fldCharType="begin"/>
    </w:r>
    <w:r>
      <w:rPr>
        <w:rFonts w:ascii="宋体" w:eastAsia="宋体" w:hint="eastAsia"/>
        <w:sz w:val="28"/>
        <w:szCs w:val="28"/>
      </w:rPr>
      <w:instrText>Page</w:instrText>
    </w:r>
    <w:r>
      <w:rPr>
        <w:rFonts w:ascii="宋体" w:eastAsia="宋体" w:hint="eastAsia"/>
        <w:sz w:val="28"/>
        <w:szCs w:val="28"/>
      </w:rPr>
      <w:fldChar w:fldCharType="separate"/>
    </w:r>
    <w:r>
      <w:rPr>
        <w:rFonts w:ascii="宋体" w:eastAsia="宋体" w:hint="eastAsia"/>
        <w:sz w:val="28"/>
        <w:szCs w:val="28"/>
      </w:rPr>
      <w:t>1</w:t>
    </w:r>
    <w:r>
      <w:rPr>
        <w:rFonts w:ascii="宋体" w:eastAsia="宋体" w:hint="eastAsia"/>
        <w:sz w:val="28"/>
        <w:szCs w:val="28"/>
      </w:rPr>
      <w:fldChar w:fldCharType="end"/>
    </w:r>
    <w:r>
      <w:rPr>
        <w:rFonts w:ascii="宋体" w:eastAsia="宋体"/>
        <w:sz w:val="28"/>
        <w:szCs w:val="28"/>
      </w:rPr>
      <w:t xml:space="preserve"> </w:t>
    </w:r>
    <w:r>
      <w:rPr>
        <w:rFonts w:ascii="宋体" w:eastAsia="宋体" w:hint="eastAsia"/>
        <w:sz w:val="28"/>
        <w:szCs w:val="28"/>
      </w:rPr>
      <w:t>-</w: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3"/>
      <w:tabs>
        <w:tab w:val="center" w:pos="4153"/>
        <w:tab w:val="right" w:pos="8307"/>
      </w:tabs>
      <w:spacing w:line="200" w:lineRule="exact"/>
      <w:ind w:leftChars="100" w:left="210"/>
      <w:rPr>
        <w:rFonts w:ascii="宋体" w:eastAsia="宋体"/>
        <w:sz w:val="28"/>
        <w:szCs w:val="28"/>
      </w:rPr>
    </w:pPr>
  </w:p>
  <w:p>
    <w:pPr>
      <w:pStyle w:val="33"/>
      <w:tabs>
        <w:tab w:val="center" w:pos="4153"/>
        <w:tab w:val="right" w:pos="8307"/>
      </w:tabs>
      <w:spacing w:line="240" w:lineRule="auto"/>
      <w:ind w:leftChars="100" w:left="210"/>
      <w:rPr>
        <w:rFonts w:ascii="宋体" w:eastAsia="宋体" w:hint="eastAsia"/>
        <w:sz w:val="28"/>
      </w:rPr>
    </w:pPr>
    <w:r>
      <w:rPr>
        <w:rFonts w:ascii="宋体" w:eastAsia="宋体" w:hint="eastAsia"/>
        <w:sz w:val="28"/>
        <w:szCs w:val="28"/>
      </w:rPr>
      <w:t>-</w:t>
    </w:r>
    <w:r>
      <w:rPr>
        <w:rFonts w:ascii="宋体" w:eastAsia="宋体"/>
        <w:sz w:val="28"/>
        <w:szCs w:val="28"/>
      </w:rPr>
      <w:t xml:space="preserve"> </w:t>
    </w:r>
    <w:r>
      <w:rPr>
        <w:rFonts w:ascii="宋体" w:eastAsia="宋体" w:hint="eastAsia"/>
        <w:sz w:val="28"/>
        <w:szCs w:val="28"/>
      </w:rPr>
      <w:fldChar w:fldCharType="begin"/>
    </w:r>
    <w:r>
      <w:rPr>
        <w:rFonts w:ascii="宋体" w:eastAsia="宋体" w:hint="eastAsia"/>
        <w:sz w:val="28"/>
        <w:szCs w:val="28"/>
      </w:rPr>
      <w:instrText>Page</w:instrText>
    </w:r>
    <w:r>
      <w:rPr>
        <w:rFonts w:ascii="宋体" w:eastAsia="宋体" w:hint="eastAsia"/>
        <w:sz w:val="28"/>
        <w:szCs w:val="28"/>
      </w:rPr>
      <w:fldChar w:fldCharType="separate"/>
    </w:r>
    <w:r>
      <w:rPr>
        <w:rFonts w:ascii="宋体" w:eastAsia="宋体" w:hint="eastAsia"/>
        <w:sz w:val="28"/>
        <w:szCs w:val="28"/>
      </w:rPr>
      <w:t>2</w:t>
    </w:r>
    <w:r>
      <w:rPr>
        <w:rFonts w:ascii="宋体" w:eastAsia="宋体" w:hint="eastAsia"/>
        <w:sz w:val="28"/>
        <w:szCs w:val="28"/>
      </w:rPr>
      <w:fldChar w:fldCharType="end"/>
    </w:r>
    <w:r>
      <w:rPr>
        <w:rFonts w:ascii="宋体" w:eastAsia="宋体"/>
        <w:sz w:val="28"/>
        <w:szCs w:val="28"/>
      </w:rPr>
      <w:t xml:space="preserve"> </w:t>
    </w:r>
    <w:r>
      <w:rPr>
        <w:rFonts w:ascii="宋体" w:eastAsia="宋体" w:hint="eastAsia"/>
        <w:sz w:val="28"/>
        <w:szCs w:val="28"/>
      </w:rPr>
      <w:t>-</w: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uppressAutoHyphens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ar-SA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20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20"/>
    </w:rPr>
  </w:style>
  <w:style w:type="character" w:default="1" w:styleId="10">
    <w:name w:val="Default Paragraph Font"/>
  </w:style>
  <w:style w:type="paragraph" w:styleId="32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33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42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1</Pages>
  <Words>13</Words>
  <Characters>15</Characters>
  <Lines>1</Lines>
  <Paragraphs>0</Paragraphs>
  <CharactersWithSpaces>15</CharactersWithSpace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</dc:creator>
  <cp:lastModifiedBy>user</cp:lastModifiedBy>
  <cp:revision>1</cp:revision>
  <dcterms:created xsi:type="dcterms:W3CDTF">2021-12-30T09:38:41Z</dcterms:created>
  <dcterms:modified xsi:type="dcterms:W3CDTF">2021-12-30T09:39:31Z</dcterms:modified>
</cp:coreProperties>
</file>